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AC" w:rsidRDefault="00170BAC" w:rsidP="00170BAC">
      <w:pPr>
        <w:pStyle w:val="Default"/>
        <w:ind w:right="34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170BAC" w:rsidRDefault="00170BAC" w:rsidP="00170BAC">
      <w:pPr>
        <w:pStyle w:val="Default"/>
        <w:ind w:right="340"/>
        <w:rPr>
          <w:b/>
          <w:bCs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170BAC" w:rsidTr="007C26F4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  <w:jc w:val="center"/>
              <w:rPr>
                <w:rFonts w:eastAsia="Arial Unicode MS" w:cs="Arial Unicode MS"/>
              </w:rPr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:rsidR="00170BAC" w:rsidRDefault="00170BAC" w:rsidP="007C26F4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 xml:space="preserve">Монтаж </w:t>
            </w:r>
            <w:proofErr w:type="spellStart"/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>металевих</w:t>
            </w:r>
            <w:proofErr w:type="spellEnd"/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>конструкцій</w:t>
            </w:r>
            <w:proofErr w:type="spellEnd"/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>споруд</w:t>
            </w:r>
            <w:proofErr w:type="spellEnd"/>
            <w:r w:rsidRPr="00CE48D0">
              <w:rPr>
                <w:rFonts w:ascii="Arial" w:hAnsi="Arial" w:cs="Arial"/>
                <w:sz w:val="21"/>
                <w:szCs w:val="21"/>
                <w:lang w:val="uk-UA"/>
              </w:rPr>
              <w:t xml:space="preserve"> (</w:t>
            </w:r>
            <w:r w:rsidRPr="00CE48D0">
              <w:rPr>
                <w:rFonts w:ascii="Arial" w:hAnsi="Arial" w:cs="Arial"/>
                <w:sz w:val="21"/>
                <w:szCs w:val="21"/>
                <w:lang w:val="ru-RU"/>
              </w:rPr>
              <w:t>ДК 021:2015: 45262420-1)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150000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Дорожні</w:t>
            </w:r>
            <w:proofErr w:type="spellEnd"/>
            <w:r>
              <w:rPr>
                <w:lang w:val="ru-RU"/>
              </w:rPr>
              <w:t xml:space="preserve"> знаки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12000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Камера </w:t>
            </w:r>
            <w:proofErr w:type="spellStart"/>
            <w:r>
              <w:rPr>
                <w:lang w:val="ru-RU"/>
              </w:rPr>
              <w:t>відеоспостереження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4463C7" w:rsidP="007C26F4">
            <w:pPr>
              <w:snapToGrid w:val="0"/>
              <w:rPr>
                <w:lang w:val="ru-RU"/>
              </w:rPr>
            </w:pPr>
            <w:r>
              <w:t>10</w:t>
            </w:r>
            <w:r w:rsidR="00CE48D0">
              <w:rPr>
                <w:lang w:val="ru-RU"/>
              </w:rPr>
              <w:t>000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ітлофор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звернення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уваги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5000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Інші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 xml:space="preserve">чистка дерев, </w:t>
            </w:r>
            <w:proofErr w:type="spellStart"/>
            <w:r>
              <w:rPr>
                <w:lang w:val="ru-RU"/>
              </w:rPr>
              <w:t>дорожня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розмітка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інше</w:t>
            </w:r>
            <w:proofErr w:type="spellEnd"/>
            <w:r>
              <w:rPr>
                <w:lang w:val="ru-RU"/>
              </w:rPr>
              <w:t>.)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CE48D0" w:rsidP="007C26F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15000</w:t>
            </w: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RPr="00CE48D0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</w:tr>
      <w:tr w:rsidR="00170BAC" w:rsidTr="007C26F4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</w:tcPr>
          <w:p w:rsidR="00170BAC" w:rsidRPr="00CE48D0" w:rsidRDefault="00170BAC" w:rsidP="007C26F4">
            <w:pPr>
              <w:snapToGrid w:val="0"/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170BAC" w:rsidRDefault="00170BAC" w:rsidP="007C26F4">
            <w:pPr>
              <w:pStyle w:val="TableStyle1"/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0BAC" w:rsidRPr="00CE48D0" w:rsidRDefault="00CE48D0" w:rsidP="004463C7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463C7">
              <w:t>7</w:t>
            </w:r>
            <w:r>
              <w:rPr>
                <w:lang w:val="uk-UA"/>
              </w:rPr>
              <w:t>000</w:t>
            </w:r>
          </w:p>
        </w:tc>
      </w:tr>
    </w:tbl>
    <w:p w:rsidR="00170BAC" w:rsidRDefault="00170BAC" w:rsidP="00170BAC">
      <w:pPr>
        <w:sectPr w:rsidR="00170B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850" w:gutter="0"/>
          <w:cols w:space="720"/>
          <w:docGrid w:linePitch="600" w:charSpace="32768"/>
        </w:sectPr>
      </w:pPr>
    </w:p>
    <w:p w:rsidR="00772253" w:rsidRDefault="008455DA"/>
    <w:sectPr w:rsidR="007722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5DA" w:rsidRDefault="008455DA">
      <w:r>
        <w:separator/>
      </w:r>
    </w:p>
  </w:endnote>
  <w:endnote w:type="continuationSeparator" w:id="0">
    <w:p w:rsidR="008455DA" w:rsidRDefault="0084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8455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A14BE2" wp14:editId="38E8EAF4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FF1" w:rsidRDefault="00170BAC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732B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2.5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" stroked="f">
              <v:fill opacity="0"/>
              <v:textbox inset="0,0,0,0">
                <w:txbxContent>
                  <w:p w:rsidR="00AB4FF1" w:rsidRDefault="00170BAC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732B3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8455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5DA" w:rsidRDefault="008455DA">
      <w:r>
        <w:separator/>
      </w:r>
    </w:p>
  </w:footnote>
  <w:footnote w:type="continuationSeparator" w:id="0">
    <w:p w:rsidR="008455DA" w:rsidRDefault="00845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8455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170BAC">
    <w:pPr>
      <w:rPr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F1E5CA3" wp14:editId="0AD4A3EC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230" cy="1079500"/>
              <wp:effectExtent l="5715" t="1905" r="8255" b="444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107950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A8937BF" id="Прямоугольник 2" o:spid="_x0000_s1026" style="position:absolute;margin-left:46.2pt;margin-top:152.4pt;width:484.9pt;height:85pt;z-index:-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" fillcolor="#bfbfbf" stroked="f" strokecolor="gray">
              <v:fill opacity="25443f"/>
              <v:stroke joinstyle="round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F1" w:rsidRDefault="008455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A"/>
    <w:rsid w:val="00170BAC"/>
    <w:rsid w:val="004463C7"/>
    <w:rsid w:val="0049176B"/>
    <w:rsid w:val="006A1672"/>
    <w:rsid w:val="006C42A4"/>
    <w:rsid w:val="007B3DC1"/>
    <w:rsid w:val="008455DA"/>
    <w:rsid w:val="00CE48D0"/>
    <w:rsid w:val="00F16A2A"/>
    <w:rsid w:val="00F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AC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70BAC"/>
  </w:style>
  <w:style w:type="paragraph" w:customStyle="1" w:styleId="Default">
    <w:name w:val="Default"/>
    <w:rsid w:val="00170BAC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en-US" w:eastAsia="ar-SA"/>
    </w:rPr>
  </w:style>
  <w:style w:type="paragraph" w:customStyle="1" w:styleId="TableStyle1">
    <w:name w:val="Table Style 1"/>
    <w:rsid w:val="00170BAC"/>
    <w:pPr>
      <w:suppressAutoHyphens/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ar-SA"/>
    </w:rPr>
  </w:style>
  <w:style w:type="paragraph" w:styleId="a4">
    <w:name w:val="footer"/>
    <w:basedOn w:val="a"/>
    <w:link w:val="a5"/>
    <w:rsid w:val="00170B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70BAC"/>
    <w:rPr>
      <w:rFonts w:ascii="Times New Roman" w:eastAsia="Arial Unicode MS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kim</cp:lastModifiedBy>
  <cp:revision>2</cp:revision>
  <dcterms:created xsi:type="dcterms:W3CDTF">2017-11-02T10:05:00Z</dcterms:created>
  <dcterms:modified xsi:type="dcterms:W3CDTF">2017-11-02T10:05:00Z</dcterms:modified>
</cp:coreProperties>
</file>