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ind w:left="0" w:right="340" w:hanging="0"/>
        <w:jc w:val="center"/>
        <w:rPr>
          <w:b/>
          <w:bCs/>
          <w:cap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>
      <w:pPr>
        <w:pStyle w:val="Default"/>
        <w:ind w:left="0" w:right="34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454"/>
        <w:gridCol w:w="1685"/>
        <w:gridCol w:w="2332"/>
        <w:gridCol w:w="1825"/>
      </w:tblGrid>
      <w:tr>
        <w:trPr>
          <w:tblHeader w:val="true"/>
          <w:trHeight w:val="629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BDC0BF" w:val="clear"/>
            <w:tcMar>
              <w:left w:w="9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/>
                <w:lang w:val="uk-UA"/>
              </w:rPr>
            </w:pPr>
            <w:r>
              <w:rPr>
                <w:rFonts w:eastAsia="Arial Unicode MS" w:cs="Arial Unicode MS"/>
                <w:color w:val="000000"/>
                <w:lang w:val="uk-UA"/>
              </w:rPr>
              <w:t>Найменування товарів</w:t>
            </w:r>
          </w:p>
          <w:p>
            <w:pPr>
              <w:pStyle w:val="TableStyle1"/>
              <w:jc w:val="center"/>
              <w:rPr>
                <w:rFonts w:eastAsia="Arial Unicode MS" w:cs="Arial Unicode MS"/>
                <w:color w:val="000000"/>
                <w:lang w:val="uk-UA"/>
              </w:rPr>
            </w:pPr>
            <w:r>
              <w:rPr>
                <w:rFonts w:eastAsia="Arial Unicode MS" w:cs="Arial Unicode MS"/>
                <w:color w:val="000000"/>
                <w:lang w:val="uk-UA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uk-UA"/>
              </w:rPr>
              <w:t>(робіт, послуг)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BDC0BF" w:val="clear"/>
            <w:tcMar>
              <w:left w:w="9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/>
                <w:lang w:val="uk-UA"/>
              </w:rPr>
            </w:pPr>
            <w:r>
              <w:rPr>
                <w:rFonts w:eastAsia="Arial Unicode MS" w:cs="Arial Unicode MS"/>
                <w:color w:val="000000"/>
                <w:lang w:val="uk-UA"/>
              </w:rPr>
              <w:t>Ціна за одиницю, грн.</w:t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BDC0BF" w:val="clear"/>
            <w:tcMar>
              <w:left w:w="9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/>
                <w:lang w:val="uk-UA"/>
              </w:rPr>
            </w:pPr>
            <w:r>
              <w:rPr>
                <w:rFonts w:eastAsia="Arial Unicode MS" w:cs="Arial Unicode MS"/>
                <w:color w:val="000000"/>
                <w:lang w:val="uk-UA"/>
              </w:rPr>
              <w:t>Одиниць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DC0BF" w:val="clear"/>
            <w:tcMar>
              <w:left w:w="98" w:type="dxa"/>
            </w:tcMar>
            <w:vAlign w:val="center"/>
          </w:tcPr>
          <w:p>
            <w:pPr>
              <w:pStyle w:val="TableStyle1"/>
              <w:jc w:val="center"/>
              <w:rPr>
                <w:rFonts w:eastAsia="Arial Unicode MS" w:cs="Arial Unicode MS"/>
                <w:color w:val="000000"/>
                <w:lang w:val="uk-UA"/>
              </w:rPr>
            </w:pPr>
            <w:r>
              <w:rPr>
                <w:rFonts w:eastAsia="Arial Unicode MS" w:cs="Arial Unicode MS"/>
                <w:color w:val="000000"/>
                <w:lang w:val="uk-UA"/>
              </w:rPr>
              <w:t>Вартість, грн.</w:t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Спортивний майданчик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89000</w:t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89000</w:t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Лавочки, столи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Доріжки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300</w:t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Times New Roman"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120 </w:t>
            </w:r>
            <w:r>
              <w:rPr>
                <w:lang w:val="uk-UA"/>
              </w:rPr>
              <w:t>м</w:t>
            </w:r>
            <w:r>
              <w:rPr>
                <w:rFonts w:eastAsia="Arial Unicode MS" w:cs="Times New Roman" w:ascii="Times New Roman" w:hAnsi="Times New Roman"/>
                <w:lang w:val="uk-UA"/>
              </w:rPr>
              <w:t>²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36000</w:t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Непередбачені витрати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15%</w:t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29850</w:t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Земельні роботи, благоустрій території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Times New Roman" w:ascii="Times New Roman" w:hAnsi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503 м</w:t>
            </w:r>
            <w:r>
              <w:rPr>
                <w:rFonts w:eastAsia="Arial Unicode MS" w:cs="Times New Roman" w:ascii="Times New Roman" w:hAnsi="Times New Roman"/>
                <w:color w:val="000000"/>
                <w:lang w:val="uk-UA"/>
              </w:rPr>
              <w:t>²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34150</w:t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EEEEE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365" w:hRule="atLeast"/>
          <w:cantSplit w:val="false"/>
        </w:trPr>
        <w:tc>
          <w:tcPr>
            <w:tcW w:w="3454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685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332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TableStyle1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Всього: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199 000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360" w:hanging="0"/>
      <w:rPr/>
    </w:pPr>
    <w:r>
      <w:rPr/>
    </w:r>
    <w:r>
      <w:pict>
        <v:rect fillcolor="#FFFFFF" stroked="f" strokeweight="0pt" style="position:absolute;width:6pt;height:13.75pt;mso-wrap-distance-left:0pt;mso-wrap-distance-right:0pt;mso-wrap-distance-top:0pt;mso-wrap-distance-bottom:0pt;margin-top:0.05pt;margin-left:532.55pt">
          <v:fill opacity="0f"/>
          <v:textbox inset="0in,0in,0in,0in">
            <w:txbxContent>
              <w:p>
                <w:pPr>
                  <w:pStyle w:val="Style2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lang w:val="ru-RU"/>
      </w:rPr>
    </w:pPr>
    <w:r>
      <w:rPr>
        <w:lang w:val="ru-RU"/>
      </w:rPr>
      <w:pict>
        <v:rect id="shape_0" fillcolor="#bfbfbf" stroked="f" style="position:absolute;margin-left:46.2pt;margin-top:152.4pt;width:484.85pt;height:84.95pt;mso-position-horizontal-relative:page;mso-position-vertical-relative:page">
          <v:wrap v:type="none"/>
          <v:fill type="solid" color2="#404040" detectmouseclick="t" opacity="0.38"/>
          <v:stroke color="#3465a4" joinstyle="round" endcap="flat"/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70b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170bac"/>
    <w:basedOn w:val="DefaultParagraphFont"/>
    <w:rPr/>
  </w:style>
  <w:style w:type="character" w:styleId="Style14" w:customStyle="1">
    <w:name w:val="Нижний колонтитул Знак"/>
    <w:link w:val="a4"/>
    <w:rsid w:val="00170bac"/>
    <w:basedOn w:val="DefaultParagraphFont"/>
    <w:rPr>
      <w:rFonts w:ascii="Times New Roman" w:hAnsi="Times New Roman" w:eastAsia="Arial Unicode MS" w:cs="Times New Roman"/>
      <w:sz w:val="24"/>
      <w:szCs w:val="24"/>
      <w:lang w:val="en-US" w:eastAsia="ar-SA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170bac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sz w:val="22"/>
      <w:szCs w:val="22"/>
      <w:lang w:val="en-US" w:eastAsia="ar-SA" w:bidi="ar-SA"/>
    </w:rPr>
  </w:style>
  <w:style w:type="paragraph" w:styleId="TableStyle1" w:customStyle="1">
    <w:name w:val="Table Style 1"/>
    <w:rsid w:val="00170bac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b/>
      <w:bCs/>
      <w:color w:val="000000"/>
      <w:sz w:val="20"/>
      <w:szCs w:val="20"/>
      <w:lang w:val="en-US" w:eastAsia="ar-SA" w:bidi="ar-SA"/>
    </w:rPr>
  </w:style>
  <w:style w:type="paragraph" w:styleId="Style20">
    <w:name w:val="Нижній колонтитул"/>
    <w:link w:val="a5"/>
    <w:rsid w:val="00170ba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Верхній колонтитул"/>
    <w:basedOn w:val="Normal"/>
    <w:pPr/>
    <w:rPr/>
  </w:style>
  <w:style w:type="paragraph" w:styleId="Style22">
    <w:name w:val="Вміст кадру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2018-04-25T07:36:00Z</dcterms:created>
  <dc:creator>Admin</dc:creator>
  <dc:language>uk-UA</dc:language>
  <cp:lastModifiedBy>User</cp:lastModifiedBy>
  <dcterms:modified xsi:type="dcterms:W3CDTF">2018-04-25T07:36:00Z</dcterms:modified>
  <cp:revision>2</cp:revision>
</cp:coreProperties>
</file>