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79" w:rsidRDefault="00EF3179" w:rsidP="00EF3179">
      <w:pPr>
        <w:pStyle w:val="Default"/>
        <w:ind w:right="3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EF3179" w:rsidRDefault="00EF3179" w:rsidP="00EF3179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20"/>
        <w:gridCol w:w="1620"/>
        <w:gridCol w:w="2333"/>
        <w:gridCol w:w="1824"/>
      </w:tblGrid>
      <w:tr w:rsidR="00EF3179" w:rsidRPr="00A13EB0" w:rsidTr="00101E6D">
        <w:trPr>
          <w:trHeight w:val="629"/>
          <w:tblHeader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EF3179" w:rsidRPr="00A13EB0" w:rsidRDefault="00EF3179" w:rsidP="002D1BA6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Найменування товарів</w:t>
            </w:r>
          </w:p>
          <w:p w:rsidR="00EF3179" w:rsidRPr="00A13EB0" w:rsidRDefault="00EF3179" w:rsidP="002D1BA6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 xml:space="preserve"> (робіт, послуг)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EF3179" w:rsidRPr="00A13EB0" w:rsidRDefault="00EF3179" w:rsidP="002D1BA6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EF3179" w:rsidRPr="00A13EB0" w:rsidRDefault="00EF3179" w:rsidP="002D1BA6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Одиниць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EF3179" w:rsidRPr="00A13EB0" w:rsidRDefault="00EF3179" w:rsidP="002D1BA6">
            <w:pPr>
              <w:pStyle w:val="TableStyle1"/>
              <w:jc w:val="center"/>
              <w:rPr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Вартість, грн.</w:t>
            </w:r>
          </w:p>
        </w:tc>
      </w:tr>
      <w:tr w:rsidR="00EF3179" w:rsidRPr="00A13EB0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Вольєр</w:t>
            </w:r>
            <w:r w:rsidR="00101E6D">
              <w:rPr>
                <w:color w:val="000000" w:themeColor="text1"/>
                <w:lang w:val="uk-UA"/>
              </w:rPr>
              <w:t xml:space="preserve"> </w:t>
            </w:r>
            <w:r w:rsidR="00514676">
              <w:rPr>
                <w:color w:val="000000" w:themeColor="text1"/>
                <w:lang w:val="uk-UA"/>
              </w:rPr>
              <w:t xml:space="preserve"> 2,0 х 2,5 х 2,0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16000,00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EF3179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176000,00</w:t>
            </w:r>
          </w:p>
        </w:tc>
      </w:tr>
      <w:tr w:rsidR="00EF3179" w:rsidRPr="00A13EB0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Будка для собак</w:t>
            </w:r>
            <w:r w:rsidR="00101E6D">
              <w:rPr>
                <w:color w:val="000000" w:themeColor="text1"/>
                <w:lang w:val="uk-UA"/>
              </w:rPr>
              <w:t>и</w:t>
            </w:r>
            <w:r w:rsidR="00B14287">
              <w:rPr>
                <w:color w:val="000000" w:themeColor="text1"/>
                <w:lang w:val="uk-UA"/>
              </w:rPr>
              <w:t xml:space="preserve">  0,5 х 1,5 х 0,8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EF3179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11000,00</w:t>
            </w:r>
          </w:p>
        </w:tc>
      </w:tr>
      <w:tr w:rsidR="00EF3179" w:rsidRPr="00EF3179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Інфляція та непередбачувані витрати (транспортування, вирівнювання основи, тощо)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10000,00</w:t>
            </w:r>
          </w:p>
        </w:tc>
      </w:tr>
      <w:tr w:rsidR="00EF3179" w:rsidRPr="00EF3179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EF3179" w:rsidRPr="00EF3179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EF3179" w:rsidRPr="00EF3179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EF3179" w:rsidRPr="00EF3179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EF3179" w:rsidRPr="00EF3179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EF3179" w:rsidRPr="00EF3179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EF3179" w:rsidRPr="00EF3179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EF3179" w:rsidRPr="00EF3179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EF3179" w:rsidRPr="00EF3179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EF3179" w:rsidRPr="00EF3179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EF3179" w:rsidRPr="00EF3179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EF3179" w:rsidRPr="00EF3179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EF3179" w:rsidRPr="00EF3179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EF3179" w:rsidRPr="00EF3179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8F7D37" w:rsidRDefault="00EF3179" w:rsidP="002D1BA6">
            <w:pPr>
              <w:snapToGrid w:val="0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8F7D37" w:rsidRDefault="00EF3179" w:rsidP="002D1BA6">
            <w:pPr>
              <w:snapToGrid w:val="0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8F7D37" w:rsidRDefault="00EF3179" w:rsidP="002D1BA6">
            <w:pPr>
              <w:snapToGrid w:val="0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79" w:rsidRPr="008F7D37" w:rsidRDefault="00EF3179" w:rsidP="002D1BA6">
            <w:pPr>
              <w:snapToGrid w:val="0"/>
              <w:rPr>
                <w:b/>
                <w:color w:val="000000" w:themeColor="text1"/>
                <w:lang w:val="uk-UA"/>
              </w:rPr>
            </w:pPr>
          </w:p>
        </w:tc>
      </w:tr>
      <w:tr w:rsidR="00EF3179" w:rsidRPr="00EF3179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EF3179" w:rsidRPr="00EF3179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EF3179" w:rsidRPr="00EF3179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EF3179" w:rsidRPr="00EF3179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EF3179" w:rsidRPr="00A13EB0" w:rsidTr="00101E6D">
        <w:trPr>
          <w:trHeight w:val="365"/>
        </w:trPr>
        <w:tc>
          <w:tcPr>
            <w:tcW w:w="3520" w:type="dxa"/>
            <w:tcBorders>
              <w:top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auto"/>
          </w:tcPr>
          <w:p w:rsidR="00EF3179" w:rsidRPr="00A13EB0" w:rsidRDefault="00EF3179" w:rsidP="002D1BA6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EF3179" w:rsidRPr="00A13EB0" w:rsidRDefault="00EF3179" w:rsidP="002D1BA6">
            <w:pPr>
              <w:pStyle w:val="TableStyle1"/>
              <w:jc w:val="right"/>
              <w:rPr>
                <w:color w:val="000000" w:themeColor="text1"/>
                <w:lang w:val="uk-UA"/>
              </w:rPr>
            </w:pPr>
            <w:r w:rsidRPr="00A13EB0">
              <w:rPr>
                <w:color w:val="000000" w:themeColor="text1"/>
                <w:lang w:val="uk-UA"/>
              </w:rPr>
              <w:t>Всього: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79" w:rsidRPr="00EF3179" w:rsidRDefault="00EF3179" w:rsidP="002D1BA6">
            <w:pPr>
              <w:snapToGrid w:val="0"/>
              <w:rPr>
                <w:b/>
                <w:color w:val="000000" w:themeColor="text1"/>
                <w:lang w:val="uk-UA"/>
              </w:rPr>
            </w:pPr>
            <w:r w:rsidRPr="00EF3179">
              <w:rPr>
                <w:b/>
                <w:color w:val="000000" w:themeColor="text1"/>
                <w:lang w:val="uk-UA"/>
              </w:rPr>
              <w:t>197000,00</w:t>
            </w:r>
          </w:p>
        </w:tc>
      </w:tr>
    </w:tbl>
    <w:p w:rsidR="00EF3179" w:rsidRDefault="00EF3179" w:rsidP="00EF3179">
      <w:pPr>
        <w:sectPr w:rsidR="00EF31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850" w:gutter="0"/>
          <w:cols w:space="720"/>
          <w:docGrid w:linePitch="600" w:charSpace="32768"/>
        </w:sectPr>
      </w:pPr>
    </w:p>
    <w:p w:rsidR="00772253" w:rsidRDefault="002734C1"/>
    <w:sectPr w:rsidR="007722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C1" w:rsidRDefault="002734C1">
      <w:r>
        <w:separator/>
      </w:r>
    </w:p>
  </w:endnote>
  <w:endnote w:type="continuationSeparator" w:id="0">
    <w:p w:rsidR="002734C1" w:rsidRDefault="0027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79" w:rsidRDefault="00EF31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79" w:rsidRDefault="00EF3179">
    <w:pPr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02FED43" wp14:editId="19ADCA88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179" w:rsidRDefault="00EF3179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43A64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32.55pt;margin-top:.05pt;width:6pt;height:13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" stroked="f">
              <v:fill opacity="0"/>
              <v:textbox inset="0,0,0,0">
                <w:txbxContent>
                  <w:p w:rsidR="00EF3179" w:rsidRDefault="00EF3179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43A64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79" w:rsidRDefault="00EF31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C1" w:rsidRDefault="002734C1">
      <w:r>
        <w:separator/>
      </w:r>
    </w:p>
  </w:footnote>
  <w:footnote w:type="continuationSeparator" w:id="0">
    <w:p w:rsidR="002734C1" w:rsidRDefault="00273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79" w:rsidRDefault="00EF31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79" w:rsidRDefault="00EF3179">
    <w:pPr>
      <w:rPr>
        <w:lang w:val="ru-RU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61B5FB3" wp14:editId="7333401F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46.2pt;margin-top:152.4pt;width:484.9pt;height:85pt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+qHQMAAFo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" fillcolor="#bfbfbf" stroked="f" strokecolor="gray">
              <v:fill opacity="25443f"/>
              <v:stroke joinstyle="round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79" w:rsidRDefault="00EF31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A"/>
    <w:rsid w:val="0008391E"/>
    <w:rsid w:val="00101E6D"/>
    <w:rsid w:val="00170BAC"/>
    <w:rsid w:val="001964EB"/>
    <w:rsid w:val="001D23E7"/>
    <w:rsid w:val="002734C1"/>
    <w:rsid w:val="00410835"/>
    <w:rsid w:val="00412CBA"/>
    <w:rsid w:val="00475A70"/>
    <w:rsid w:val="00514676"/>
    <w:rsid w:val="00530ED4"/>
    <w:rsid w:val="00610D08"/>
    <w:rsid w:val="006C42A4"/>
    <w:rsid w:val="007247F1"/>
    <w:rsid w:val="00743A64"/>
    <w:rsid w:val="007B3DC1"/>
    <w:rsid w:val="007E15EC"/>
    <w:rsid w:val="007E2BCD"/>
    <w:rsid w:val="008F7D37"/>
    <w:rsid w:val="009E03C9"/>
    <w:rsid w:val="00A13EB0"/>
    <w:rsid w:val="00A46AFC"/>
    <w:rsid w:val="00A85AC6"/>
    <w:rsid w:val="00B14287"/>
    <w:rsid w:val="00B37379"/>
    <w:rsid w:val="00B70CE4"/>
    <w:rsid w:val="00BA1C01"/>
    <w:rsid w:val="00C16689"/>
    <w:rsid w:val="00D64664"/>
    <w:rsid w:val="00D72322"/>
    <w:rsid w:val="00DB1CFF"/>
    <w:rsid w:val="00E57365"/>
    <w:rsid w:val="00EF3179"/>
    <w:rsid w:val="00F16A2A"/>
    <w:rsid w:val="00F5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8F7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D37"/>
    <w:rPr>
      <w:rFonts w:ascii="Tahoma" w:eastAsia="Arial Unicode MS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8F7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D37"/>
    <w:rPr>
      <w:rFonts w:ascii="Tahoma" w:eastAsia="Arial Unicode MS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2018-05-31T05:31:00Z</cp:lastPrinted>
  <dcterms:created xsi:type="dcterms:W3CDTF">2018-05-29T08:11:00Z</dcterms:created>
  <dcterms:modified xsi:type="dcterms:W3CDTF">2018-05-31T11:06:00Z</dcterms:modified>
</cp:coreProperties>
</file>